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EF71" w14:textId="77777777" w:rsidR="00102BE7" w:rsidRDefault="00102BE7" w:rsidP="00102BE7">
      <w:pPr>
        <w:pageBreakBefore/>
        <w:pBdr>
          <w:bottom w:val="single" w:sz="6" w:space="1" w:color="000000"/>
        </w:pBdr>
        <w:spacing w:before="240" w:after="240" w:line="240" w:lineRule="auto"/>
        <w:rPr>
          <w:rFonts w:ascii="Arial" w:eastAsia="Arial" w:hAnsi="Arial" w:cs="Arial"/>
          <w:b/>
          <w:smallCaps/>
          <w:sz w:val="32"/>
          <w:szCs w:val="32"/>
        </w:rPr>
      </w:pPr>
      <w:bookmarkStart w:id="0" w:name="OLE_LINK4"/>
      <w:r>
        <w:rPr>
          <w:rFonts w:ascii="Arial" w:eastAsia="Arial" w:hAnsi="Arial" w:cs="Arial"/>
          <w:b/>
          <w:smallCaps/>
          <w:sz w:val="32"/>
          <w:szCs w:val="32"/>
        </w:rPr>
        <w:t>Registration For ACMP PNW Advanced Trusted Advisor</w:t>
      </w:r>
    </w:p>
    <w:bookmarkEnd w:id="0"/>
    <w:p w14:paraId="450BAC39" w14:textId="77777777" w:rsidR="00102BE7" w:rsidRDefault="00102BE7" w:rsidP="00102BE7">
      <w:pPr>
        <w:pStyle w:val="Heading4"/>
        <w:rPr>
          <w:rFonts w:ascii="Microsoft New Tai Lue" w:hAnsi="Microsoft New Tai Lue" w:cs="Microsoft New Tai Lue"/>
          <w:b w:val="0"/>
          <w:bCs/>
          <w:color w:val="000000"/>
          <w:shd w:val="clear" w:color="auto" w:fill="FFFFFF"/>
        </w:rPr>
      </w:pPr>
      <w:r>
        <w:rPr>
          <w:rFonts w:ascii="Microsoft New Tai Lue" w:hAnsi="Microsoft New Tai Lue" w:cs="Microsoft New Tai Lue"/>
          <w:b w:val="0"/>
          <w:bCs/>
          <w:color w:val="000000"/>
          <w:shd w:val="clear" w:color="auto" w:fill="FFFFFF"/>
        </w:rPr>
        <w:t xml:space="preserve">Thank you for registering for the 2022 ACMP PNW Advanced Trusted Advisor program. You will be invoiced for the program shortly; </w:t>
      </w:r>
      <w:r>
        <w:rPr>
          <w:rFonts w:ascii="Microsoft New Tai Lue" w:hAnsi="Microsoft New Tai Lue" w:cs="Microsoft New Tai Lue"/>
          <w:b w:val="0"/>
          <w:bCs/>
        </w:rPr>
        <w:t xml:space="preserve">once your payment is received, your seat will be </w:t>
      </w:r>
      <w:proofErr w:type="gramStart"/>
      <w:r>
        <w:rPr>
          <w:rFonts w:ascii="Microsoft New Tai Lue" w:hAnsi="Microsoft New Tai Lue" w:cs="Microsoft New Tai Lue"/>
          <w:b w:val="0"/>
          <w:bCs/>
        </w:rPr>
        <w:t>secured</w:t>
      </w:r>
      <w:proofErr w:type="gramEnd"/>
      <w:r>
        <w:rPr>
          <w:rFonts w:ascii="Microsoft New Tai Lue" w:hAnsi="Microsoft New Tai Lue" w:cs="Microsoft New Tai Lue"/>
          <w:b w:val="0"/>
          <w:bCs/>
        </w:rPr>
        <w:t xml:space="preserve"> and you will receive a confirmation email from us. To submit your registration form or if you have questions at any time</w:t>
      </w:r>
      <w:r>
        <w:rPr>
          <w:rFonts w:ascii="Microsoft New Tai Lue" w:hAnsi="Microsoft New Tai Lue" w:cs="Microsoft New Tai Lue"/>
          <w:b w:val="0"/>
          <w:bCs/>
          <w:color w:val="000000"/>
          <w:shd w:val="clear" w:color="auto" w:fill="FFFFFF"/>
        </w:rPr>
        <w:t xml:space="preserve">, please reach out directly to Nanci Crawford at </w:t>
      </w:r>
      <w:hyperlink r:id="rId4" w:history="1">
        <w:r>
          <w:rPr>
            <w:rStyle w:val="Hyperlink"/>
            <w:rFonts w:ascii="Microsoft New Tai Lue" w:hAnsi="Microsoft New Tai Lue" w:cs="Microsoft New Tai Lue"/>
            <w:b w:val="0"/>
            <w:bCs/>
            <w:shd w:val="clear" w:color="auto" w:fill="FFFFFF"/>
          </w:rPr>
          <w:t>nanci.crawford@conneracademy.com</w:t>
        </w:r>
      </w:hyperlink>
      <w:r>
        <w:rPr>
          <w:rFonts w:ascii="Microsoft New Tai Lue" w:hAnsi="Microsoft New Tai Lue" w:cs="Microsoft New Tai Lue"/>
          <w:b w:val="0"/>
          <w:bCs/>
          <w:color w:val="000000"/>
          <w:shd w:val="clear" w:color="auto" w:fill="FFFFFF"/>
        </w:rPr>
        <w:t xml:space="preserve">. </w:t>
      </w:r>
    </w:p>
    <w:p w14:paraId="6CA4B99E" w14:textId="0671D21F" w:rsidR="00830D25" w:rsidRDefault="00830D25">
      <w:pPr>
        <w:rPr>
          <w:rFonts w:ascii="Arial" w:hAnsi="Arial" w:cs="Arial"/>
        </w:rPr>
      </w:pPr>
      <w:bookmarkStart w:id="1" w:name="_GoBack"/>
      <w:bookmarkEnd w:id="1"/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05D8EE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3DB6984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102BE7"/>
    <w:rsid w:val="006E7765"/>
    <w:rsid w:val="007578D2"/>
    <w:rsid w:val="00830D25"/>
    <w:rsid w:val="009501F7"/>
    <w:rsid w:val="009D0AA0"/>
    <w:rsid w:val="00B8388D"/>
    <w:rsid w:val="00C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B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BodyText"/>
    <w:link w:val="Heading4Char"/>
    <w:semiHidden/>
    <w:unhideWhenUsed/>
    <w:qFormat/>
    <w:rsid w:val="00102BE7"/>
    <w:pPr>
      <w:keepLines w:val="0"/>
      <w:spacing w:before="200" w:line="240" w:lineRule="auto"/>
      <w:outlineLvl w:val="3"/>
    </w:pPr>
    <w:rPr>
      <w:rFonts w:ascii="Arial" w:eastAsia="Arial Unicode MS" w:hAnsi="Arial" w:cs="Arial Unicode MS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102BE7"/>
    <w:rPr>
      <w:rFonts w:ascii="Arial" w:eastAsia="Arial Unicode MS" w:hAnsi="Arial" w:cs="Arial Unicode MS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B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02B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15655E"/>
    <w:rsid w:val="00191E01"/>
    <w:rsid w:val="00506689"/>
    <w:rsid w:val="006B1611"/>
    <w:rsid w:val="008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55E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2</cp:revision>
  <dcterms:created xsi:type="dcterms:W3CDTF">2021-12-03T14:59:00Z</dcterms:created>
  <dcterms:modified xsi:type="dcterms:W3CDTF">2021-12-03T14:59:00Z</dcterms:modified>
</cp:coreProperties>
</file>